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>Rück</w:t>
      </w:r>
      <w:r>
        <w:rPr>
          <w:rFonts w:ascii="Calibri" w:hAnsi="Calibri" w:cs="Calibri"/>
          <w:b/>
          <w:bCs/>
          <w:sz w:val="28"/>
          <w:szCs w:val="28"/>
        </w:rPr>
        <w:softHyphen/>
        <w:t>for</w:t>
      </w:r>
      <w:r>
        <w:rPr>
          <w:rFonts w:ascii="Calibri" w:hAnsi="Calibri" w:cs="Calibri"/>
          <w:b/>
          <w:bCs/>
          <w:sz w:val="28"/>
          <w:szCs w:val="28"/>
        </w:rPr>
        <w:softHyphen/>
        <w:t>de</w:t>
      </w:r>
      <w:r>
        <w:rPr>
          <w:rFonts w:ascii="Calibri" w:hAnsi="Calibri" w:cs="Calibri"/>
          <w:b/>
          <w:bCs/>
          <w:sz w:val="28"/>
          <w:szCs w:val="28"/>
        </w:rPr>
        <w:softHyphen/>
        <w:t xml:space="preserve">rung gezahlter Vorfälligkeitsentschädigung </w:t>
      </w:r>
      <w:r w:rsidR="00892BF6">
        <w:rPr>
          <w:rFonts w:ascii="Calibri" w:hAnsi="Calibri" w:cs="Calibri"/>
          <w:b/>
          <w:bCs/>
          <w:sz w:val="28"/>
          <w:szCs w:val="28"/>
        </w:rPr>
        <w:t xml:space="preserve">/ </w:t>
      </w:r>
      <w:r w:rsidR="00892BF6">
        <w:rPr>
          <w:rFonts w:ascii="Calibri" w:hAnsi="Calibri" w:cs="Calibri"/>
          <w:b/>
          <w:bCs/>
          <w:sz w:val="28"/>
          <w:szCs w:val="28"/>
        </w:rPr>
        <w:t>Nicht</w:t>
      </w:r>
      <w:r w:rsidR="00892BF6">
        <w:rPr>
          <w:rFonts w:ascii="Calibri" w:hAnsi="Calibri" w:cs="Calibri"/>
          <w:b/>
          <w:bCs/>
          <w:sz w:val="28"/>
          <w:szCs w:val="28"/>
        </w:rPr>
        <w:softHyphen/>
        <w:t>ab</w:t>
      </w:r>
      <w:r w:rsidR="00892BF6">
        <w:rPr>
          <w:rFonts w:ascii="Calibri" w:hAnsi="Calibri" w:cs="Calibri"/>
          <w:b/>
          <w:bCs/>
          <w:sz w:val="28"/>
          <w:szCs w:val="28"/>
        </w:rPr>
        <w:softHyphen/>
        <w:t>nah</w:t>
      </w:r>
      <w:r w:rsidR="00892BF6">
        <w:rPr>
          <w:rFonts w:ascii="Calibri" w:hAnsi="Calibri" w:cs="Calibri"/>
          <w:b/>
          <w:bCs/>
          <w:sz w:val="28"/>
          <w:szCs w:val="28"/>
        </w:rPr>
        <w:softHyphen/>
        <w:t>me</w:t>
      </w:r>
      <w:r w:rsidR="00892BF6">
        <w:rPr>
          <w:rFonts w:ascii="Calibri" w:hAnsi="Calibri" w:cs="Calibri"/>
          <w:b/>
          <w:bCs/>
          <w:sz w:val="28"/>
          <w:szCs w:val="28"/>
        </w:rPr>
        <w:softHyphen/>
        <w:t>ent</w:t>
      </w:r>
      <w:r w:rsidR="00892BF6">
        <w:rPr>
          <w:rFonts w:ascii="Calibri" w:hAnsi="Calibri" w:cs="Calibri"/>
          <w:b/>
          <w:bCs/>
          <w:sz w:val="28"/>
          <w:szCs w:val="28"/>
        </w:rPr>
        <w:softHyphen/>
        <w:t>schä</w:t>
      </w:r>
      <w:r w:rsidR="00892BF6">
        <w:rPr>
          <w:rFonts w:ascii="Calibri" w:hAnsi="Calibri" w:cs="Calibri"/>
          <w:b/>
          <w:bCs/>
          <w:sz w:val="28"/>
          <w:szCs w:val="28"/>
        </w:rPr>
        <w:softHyphen/>
        <w:t>di</w:t>
      </w:r>
      <w:r w:rsidR="00892BF6">
        <w:rPr>
          <w:rFonts w:ascii="Calibri" w:hAnsi="Calibri" w:cs="Calibri"/>
          <w:b/>
          <w:bCs/>
          <w:sz w:val="28"/>
          <w:szCs w:val="28"/>
        </w:rPr>
        <w:softHyphen/>
        <w:t>gung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nach Dar</w:t>
      </w:r>
      <w:r>
        <w:rPr>
          <w:rFonts w:ascii="Calibri" w:hAnsi="Calibri" w:cs="Calibri"/>
          <w:b/>
          <w:bCs/>
          <w:sz w:val="28"/>
          <w:szCs w:val="28"/>
        </w:rPr>
        <w:softHyphen/>
        <w:t>le</w:t>
      </w:r>
      <w:r>
        <w:rPr>
          <w:rFonts w:ascii="Calibri" w:hAnsi="Calibri" w:cs="Calibri"/>
          <w:b/>
          <w:bCs/>
          <w:sz w:val="28"/>
          <w:szCs w:val="28"/>
        </w:rPr>
        <w:softHyphen/>
        <w:t>hens</w:t>
      </w:r>
      <w:r>
        <w:rPr>
          <w:rFonts w:ascii="Calibri" w:hAnsi="Calibri" w:cs="Calibri"/>
          <w:b/>
          <w:bCs/>
          <w:sz w:val="28"/>
          <w:szCs w:val="28"/>
        </w:rPr>
        <w:softHyphen/>
        <w:t>kün</w:t>
      </w:r>
      <w:r>
        <w:rPr>
          <w:rFonts w:ascii="Calibri" w:hAnsi="Calibri" w:cs="Calibri"/>
          <w:b/>
          <w:bCs/>
          <w:sz w:val="28"/>
          <w:szCs w:val="28"/>
        </w:rPr>
        <w:softHyphen/>
        <w:t>di</w:t>
      </w:r>
      <w:r>
        <w:rPr>
          <w:rFonts w:ascii="Calibri" w:hAnsi="Calibri" w:cs="Calibri"/>
          <w:b/>
          <w:bCs/>
          <w:sz w:val="28"/>
          <w:szCs w:val="28"/>
        </w:rPr>
        <w:softHyphen/>
        <w:t>gung durch die Bank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Vo</w:t>
      </w:r>
      <w:r>
        <w:rPr>
          <w:rFonts w:ascii="Calibri" w:hAnsi="Calibri" w:cs="Calibri"/>
          <w:sz w:val="24"/>
          <w:szCs w:val="24"/>
        </w:rPr>
        <w:softHyphen/>
        <w:t>raus</w:t>
      </w:r>
      <w:r>
        <w:rPr>
          <w:rFonts w:ascii="Calibri" w:hAnsi="Calibri" w:cs="Calibri"/>
          <w:sz w:val="24"/>
          <w:szCs w:val="24"/>
        </w:rPr>
        <w:softHyphen/>
        <w:t>set</w:t>
      </w:r>
      <w:r>
        <w:rPr>
          <w:rFonts w:ascii="Calibri" w:hAnsi="Calibri" w:cs="Calibri"/>
          <w:sz w:val="24"/>
          <w:szCs w:val="24"/>
        </w:rPr>
        <w:softHyphen/>
        <w:t>zun</w:t>
      </w:r>
      <w:r>
        <w:rPr>
          <w:rFonts w:ascii="Calibri" w:hAnsi="Calibri" w:cs="Calibri"/>
          <w:sz w:val="24"/>
          <w:szCs w:val="24"/>
        </w:rPr>
        <w:softHyphen/>
        <w:t>gen: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Wur</w:t>
      </w:r>
      <w:r>
        <w:rPr>
          <w:rFonts w:ascii="Calibri" w:hAnsi="Calibri" w:cs="Calibri"/>
          <w:sz w:val="24"/>
          <w:szCs w:val="24"/>
        </w:rPr>
        <w:softHyphen/>
        <w:t>de Ih</w:t>
      </w:r>
      <w:r>
        <w:rPr>
          <w:rFonts w:ascii="Calibri" w:hAnsi="Calibri" w:cs="Calibri"/>
          <w:sz w:val="24"/>
          <w:szCs w:val="24"/>
        </w:rPr>
        <w:softHyphen/>
        <w:t>nen als Verbraucher ein Immobiliendarlehen vom Darlehensgeber, also von einer Bank oder einer Ver</w:t>
      </w:r>
      <w:r>
        <w:rPr>
          <w:rFonts w:ascii="Calibri" w:hAnsi="Calibri" w:cs="Calibri"/>
          <w:sz w:val="24"/>
          <w:szCs w:val="24"/>
        </w:rPr>
        <w:softHyphen/>
        <w:t>si</w:t>
      </w:r>
      <w:r>
        <w:rPr>
          <w:rFonts w:ascii="Calibri" w:hAnsi="Calibri" w:cs="Calibri"/>
          <w:sz w:val="24"/>
          <w:szCs w:val="24"/>
        </w:rPr>
        <w:softHyphen/>
        <w:t>che</w:t>
      </w:r>
      <w:r>
        <w:rPr>
          <w:rFonts w:ascii="Calibri" w:hAnsi="Calibri" w:cs="Calibri"/>
          <w:sz w:val="24"/>
          <w:szCs w:val="24"/>
        </w:rPr>
        <w:softHyphen/>
        <w:t>rungs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sell</w:t>
      </w:r>
      <w:r>
        <w:rPr>
          <w:rFonts w:ascii="Calibri" w:hAnsi="Calibri" w:cs="Calibri"/>
          <w:sz w:val="24"/>
          <w:szCs w:val="24"/>
        </w:rPr>
        <w:softHyphen/>
        <w:t>schaft, gekündigt?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War das Dar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hen durch Grundschuld oder Hypothek im Grund</w:t>
      </w:r>
      <w:r>
        <w:rPr>
          <w:rFonts w:ascii="Calibri" w:hAnsi="Calibri" w:cs="Calibri"/>
          <w:sz w:val="24"/>
          <w:szCs w:val="24"/>
        </w:rPr>
        <w:softHyphen/>
        <w:t>buch ge</w:t>
      </w:r>
      <w:r>
        <w:rPr>
          <w:rFonts w:ascii="Calibri" w:hAnsi="Calibri" w:cs="Calibri"/>
          <w:sz w:val="24"/>
          <w:szCs w:val="24"/>
        </w:rPr>
        <w:softHyphen/>
        <w:t>si</w:t>
      </w:r>
      <w:r>
        <w:rPr>
          <w:rFonts w:ascii="Calibri" w:hAnsi="Calibri" w:cs="Calibri"/>
          <w:sz w:val="24"/>
          <w:szCs w:val="24"/>
        </w:rPr>
        <w:softHyphen/>
        <w:t>chert (Dies ist re</w:t>
      </w:r>
      <w:r>
        <w:rPr>
          <w:rFonts w:ascii="Calibri" w:hAnsi="Calibri" w:cs="Calibri"/>
          <w:sz w:val="24"/>
          <w:szCs w:val="24"/>
        </w:rPr>
        <w:softHyphen/>
        <w:t>gel</w:t>
      </w:r>
      <w:r>
        <w:rPr>
          <w:rFonts w:ascii="Calibri" w:hAnsi="Calibri" w:cs="Calibri"/>
          <w:sz w:val="24"/>
          <w:szCs w:val="24"/>
        </w:rPr>
        <w:softHyphen/>
        <w:t>mä</w:t>
      </w:r>
      <w:r>
        <w:rPr>
          <w:rFonts w:ascii="Calibri" w:hAnsi="Calibri" w:cs="Calibri"/>
          <w:sz w:val="24"/>
          <w:szCs w:val="24"/>
        </w:rPr>
        <w:softHyphen/>
        <w:t>ßig der Fall)?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Muss</w:t>
      </w:r>
      <w:r>
        <w:rPr>
          <w:rFonts w:ascii="Calibri" w:hAnsi="Calibri" w:cs="Calibri"/>
          <w:sz w:val="24"/>
          <w:szCs w:val="24"/>
        </w:rPr>
        <w:softHyphen/>
        <w:t>ten Sie da</w:t>
      </w:r>
      <w:r>
        <w:rPr>
          <w:rFonts w:ascii="Calibri" w:hAnsi="Calibri" w:cs="Calibri"/>
          <w:sz w:val="24"/>
          <w:szCs w:val="24"/>
        </w:rPr>
        <w:softHyphen/>
        <w:t>für Ver</w:t>
      </w:r>
      <w:r>
        <w:rPr>
          <w:rFonts w:ascii="Calibri" w:hAnsi="Calibri" w:cs="Calibri"/>
          <w:sz w:val="24"/>
          <w:szCs w:val="24"/>
        </w:rPr>
        <w:softHyphen/>
        <w:t>zugs</w:t>
      </w:r>
      <w:r>
        <w:rPr>
          <w:rFonts w:ascii="Calibri" w:hAnsi="Calibri" w:cs="Calibri"/>
          <w:sz w:val="24"/>
          <w:szCs w:val="24"/>
        </w:rPr>
        <w:softHyphen/>
        <w:t>zin</w:t>
      </w:r>
      <w:r>
        <w:rPr>
          <w:rFonts w:ascii="Calibri" w:hAnsi="Calibri" w:cs="Calibri"/>
          <w:sz w:val="24"/>
          <w:szCs w:val="24"/>
        </w:rPr>
        <w:softHyphen/>
        <w:t xml:space="preserve">sen </w:t>
      </w:r>
      <w:r>
        <w:rPr>
          <w:rFonts w:ascii="Calibri" w:hAnsi="Calibri" w:cs="Calibri"/>
          <w:b/>
          <w:bCs/>
          <w:sz w:val="26"/>
          <w:szCs w:val="26"/>
        </w:rPr>
        <w:t>und eine Vorfälligkeits</w:t>
      </w:r>
      <w:r>
        <w:rPr>
          <w:rFonts w:ascii="Calibri" w:hAnsi="Calibri" w:cs="Calibri"/>
          <w:b/>
          <w:bCs/>
          <w:sz w:val="26"/>
          <w:szCs w:val="26"/>
        </w:rPr>
        <w:t>-</w:t>
      </w:r>
      <w:r>
        <w:rPr>
          <w:rFonts w:ascii="Calibri" w:hAnsi="Calibri" w:cs="Calibri"/>
          <w:b/>
          <w:bCs/>
          <w:sz w:val="26"/>
          <w:szCs w:val="26"/>
        </w:rPr>
        <w:t xml:space="preserve">entschädigung </w:t>
      </w:r>
      <w:r>
        <w:rPr>
          <w:rFonts w:ascii="Calibri" w:hAnsi="Calibri" w:cs="Calibri"/>
          <w:sz w:val="24"/>
          <w:szCs w:val="24"/>
        </w:rPr>
        <w:t>zahlen?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</w:t>
      </w:r>
      <w:r>
        <w:rPr>
          <w:rFonts w:ascii="Calibri" w:hAnsi="Calibri" w:cs="Calibri"/>
          <w:sz w:val="24"/>
          <w:szCs w:val="24"/>
        </w:rPr>
        <w:softHyphen/>
        <w:t>se For</w:t>
      </w:r>
      <w:r>
        <w:rPr>
          <w:rFonts w:ascii="Calibri" w:hAnsi="Calibri" w:cs="Calibri"/>
          <w:sz w:val="24"/>
          <w:szCs w:val="24"/>
        </w:rPr>
        <w:softHyphen/>
        <w:t>derung wur</w:t>
      </w:r>
      <w:r>
        <w:rPr>
          <w:rFonts w:ascii="Calibri" w:hAnsi="Calibri" w:cs="Calibri"/>
          <w:sz w:val="24"/>
          <w:szCs w:val="24"/>
        </w:rPr>
        <w:softHyphen/>
        <w:t>de über Jahrzehnte hin</w:t>
      </w:r>
      <w:r>
        <w:rPr>
          <w:rFonts w:ascii="Calibri" w:hAnsi="Calibri" w:cs="Calibri"/>
          <w:sz w:val="24"/>
          <w:szCs w:val="24"/>
        </w:rPr>
        <w:softHyphen/>
        <w:t>weg von den Ban</w:t>
      </w:r>
      <w:r>
        <w:rPr>
          <w:rFonts w:ascii="Calibri" w:hAnsi="Calibri" w:cs="Calibri"/>
          <w:sz w:val="24"/>
          <w:szCs w:val="24"/>
        </w:rPr>
        <w:softHyphen/>
        <w:t>ken er</w:t>
      </w:r>
      <w:r>
        <w:rPr>
          <w:rFonts w:ascii="Calibri" w:hAnsi="Calibri" w:cs="Calibri"/>
          <w:sz w:val="24"/>
          <w:szCs w:val="24"/>
        </w:rPr>
        <w:softHyphen/>
        <w:t>ho</w:t>
      </w:r>
      <w:r>
        <w:rPr>
          <w:rFonts w:ascii="Calibri" w:hAnsi="Calibri" w:cs="Calibri"/>
          <w:sz w:val="24"/>
          <w:szCs w:val="24"/>
        </w:rPr>
        <w:softHyphen/>
        <w:t>ben und wird es auch heute noch.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Der Bun</w:t>
      </w:r>
      <w:r>
        <w:rPr>
          <w:rFonts w:ascii="Calibri" w:hAnsi="Calibri" w:cs="Calibri"/>
          <w:sz w:val="24"/>
          <w:szCs w:val="24"/>
        </w:rPr>
        <w:softHyphen/>
        <w:t>des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richts</w:t>
      </w:r>
      <w:r>
        <w:rPr>
          <w:rFonts w:ascii="Calibri" w:hAnsi="Calibri" w:cs="Calibri"/>
          <w:sz w:val="24"/>
          <w:szCs w:val="24"/>
        </w:rPr>
        <w:softHyphen/>
        <w:t xml:space="preserve">hof </w:t>
      </w:r>
      <w:r>
        <w:rPr>
          <w:rFonts w:ascii="Calibri" w:hAnsi="Calibri" w:cs="Calibri"/>
          <w:sz w:val="24"/>
          <w:szCs w:val="24"/>
        </w:rPr>
        <w:softHyphen/>
        <w:t>hat 2016 in zwei Ur</w:t>
      </w:r>
      <w:r>
        <w:rPr>
          <w:rFonts w:ascii="Calibri" w:hAnsi="Calibri" w:cs="Calibri"/>
          <w:sz w:val="24"/>
          <w:szCs w:val="24"/>
        </w:rPr>
        <w:softHyphen/>
        <w:t>tei</w:t>
      </w:r>
      <w:r>
        <w:rPr>
          <w:rFonts w:ascii="Calibri" w:hAnsi="Calibri" w:cs="Calibri"/>
          <w:sz w:val="24"/>
          <w:szCs w:val="24"/>
        </w:rPr>
        <w:softHyphen/>
        <w:t>len entschieden,  dass die</w:t>
      </w:r>
      <w:r>
        <w:rPr>
          <w:rFonts w:ascii="Calibri" w:hAnsi="Calibri" w:cs="Calibri"/>
          <w:sz w:val="24"/>
          <w:szCs w:val="24"/>
        </w:rPr>
        <w:softHyphen/>
        <w:t>se Ban</w:t>
      </w:r>
      <w:r>
        <w:rPr>
          <w:rFonts w:ascii="Calibri" w:hAnsi="Calibri" w:cs="Calibri"/>
          <w:sz w:val="24"/>
          <w:szCs w:val="24"/>
        </w:rPr>
        <w:softHyphen/>
        <w:t>ken</w:t>
      </w:r>
      <w:r>
        <w:rPr>
          <w:rFonts w:ascii="Calibri" w:hAnsi="Calibri" w:cs="Calibri"/>
          <w:sz w:val="24"/>
          <w:szCs w:val="24"/>
        </w:rPr>
        <w:softHyphen/>
        <w:t>pra</w:t>
      </w:r>
      <w:r>
        <w:rPr>
          <w:rFonts w:ascii="Calibri" w:hAnsi="Calibri" w:cs="Calibri"/>
          <w:sz w:val="24"/>
          <w:szCs w:val="24"/>
        </w:rPr>
        <w:softHyphen/>
        <w:t>xis rechtswidrig ist.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Mit der Vor</w:t>
      </w:r>
      <w:r>
        <w:rPr>
          <w:rFonts w:ascii="Calibri" w:hAnsi="Calibri" w:cs="Calibri"/>
          <w:sz w:val="24"/>
          <w:szCs w:val="24"/>
        </w:rPr>
        <w:softHyphen/>
        <w:t>fäl</w:t>
      </w:r>
      <w:r>
        <w:rPr>
          <w:rFonts w:ascii="Calibri" w:hAnsi="Calibri" w:cs="Calibri"/>
          <w:sz w:val="24"/>
          <w:szCs w:val="24"/>
        </w:rPr>
        <w:softHyphen/>
        <w:t>lig</w:t>
      </w:r>
      <w:r>
        <w:rPr>
          <w:rFonts w:ascii="Calibri" w:hAnsi="Calibri" w:cs="Calibri"/>
          <w:sz w:val="24"/>
          <w:szCs w:val="24"/>
        </w:rPr>
        <w:softHyphen/>
        <w:t>keits</w:t>
      </w:r>
      <w:r>
        <w:rPr>
          <w:rFonts w:ascii="Calibri" w:hAnsi="Calibri" w:cs="Calibri"/>
          <w:sz w:val="24"/>
          <w:szCs w:val="24"/>
        </w:rPr>
        <w:softHyphen/>
        <w:t>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gung, welche auf der Grundlage des vereinbarten Ver</w:t>
      </w:r>
      <w:r>
        <w:rPr>
          <w:rFonts w:ascii="Calibri" w:hAnsi="Calibri" w:cs="Calibri"/>
          <w:sz w:val="24"/>
          <w:szCs w:val="24"/>
        </w:rPr>
        <w:softHyphen/>
        <w:t>trags</w:t>
      </w:r>
      <w:r>
        <w:rPr>
          <w:rFonts w:ascii="Calibri" w:hAnsi="Calibri" w:cs="Calibri"/>
          <w:sz w:val="24"/>
          <w:szCs w:val="24"/>
        </w:rPr>
        <w:softHyphen/>
        <w:t>zin</w:t>
      </w:r>
      <w:r>
        <w:rPr>
          <w:rFonts w:ascii="Calibri" w:hAnsi="Calibri" w:cs="Calibri"/>
          <w:sz w:val="24"/>
          <w:szCs w:val="24"/>
        </w:rPr>
        <w:softHyphen/>
        <w:t>ses berechnet wird, ver</w:t>
      </w:r>
      <w:r>
        <w:rPr>
          <w:rFonts w:ascii="Calibri" w:hAnsi="Calibri" w:cs="Calibri"/>
          <w:sz w:val="24"/>
          <w:szCs w:val="24"/>
        </w:rPr>
        <w:softHyphen/>
        <w:t xml:space="preserve">folgt der Darlehensgeber sein </w:t>
      </w:r>
      <w:r>
        <w:rPr>
          <w:rFonts w:ascii="Calibri" w:hAnsi="Calibri" w:cs="Calibri"/>
          <w:b/>
          <w:bCs/>
          <w:sz w:val="24"/>
          <w:szCs w:val="24"/>
        </w:rPr>
        <w:t>Erfüllungsinteresse</w:t>
      </w:r>
      <w:r>
        <w:rPr>
          <w:rFonts w:ascii="Calibri" w:hAnsi="Calibri" w:cs="Calibri"/>
          <w:sz w:val="24"/>
          <w:szCs w:val="24"/>
        </w:rPr>
        <w:t>. Er will so gestellt werden, als würde das Darlehen weiter be</w:t>
      </w:r>
      <w:r>
        <w:rPr>
          <w:rFonts w:ascii="Calibri" w:hAnsi="Calibri" w:cs="Calibri"/>
          <w:sz w:val="24"/>
          <w:szCs w:val="24"/>
        </w:rPr>
        <w:softHyphen/>
        <w:t>ste</w:t>
      </w:r>
      <w:r>
        <w:rPr>
          <w:rFonts w:ascii="Calibri" w:hAnsi="Calibri" w:cs="Calibri"/>
          <w:sz w:val="24"/>
          <w:szCs w:val="24"/>
        </w:rPr>
        <w:softHyphen/>
        <w:t>hen. Um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kehrt stellt er das Darlehenskapital aber nicht mehr zur Verfügung.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Dar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hens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 xml:space="preserve">ber hat nach </w:t>
      </w:r>
      <w:r>
        <w:rPr>
          <w:rFonts w:ascii="Calibri" w:hAnsi="Calibri" w:cs="Calibri"/>
          <w:b/>
          <w:bCs/>
          <w:sz w:val="24"/>
          <w:szCs w:val="24"/>
        </w:rPr>
        <w:t>sei</w:t>
      </w:r>
      <w:r>
        <w:rPr>
          <w:rFonts w:ascii="Calibri" w:hAnsi="Calibri" w:cs="Calibri"/>
          <w:b/>
          <w:bCs/>
          <w:sz w:val="24"/>
          <w:szCs w:val="24"/>
        </w:rPr>
        <w:softHyphen/>
        <w:t xml:space="preserve">ner </w:t>
      </w:r>
      <w:r>
        <w:rPr>
          <w:rFonts w:ascii="Calibri" w:hAnsi="Calibri" w:cs="Calibri"/>
          <w:sz w:val="24"/>
          <w:szCs w:val="24"/>
        </w:rPr>
        <w:t>Dar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hens</w:t>
      </w:r>
      <w:r>
        <w:rPr>
          <w:rFonts w:ascii="Calibri" w:hAnsi="Calibri" w:cs="Calibri"/>
          <w:sz w:val="24"/>
          <w:szCs w:val="24"/>
        </w:rPr>
        <w:softHyphen/>
        <w:t>kün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gegen den Darlehensnehmer keinen Anspruch auf das Er</w:t>
      </w:r>
      <w:r>
        <w:rPr>
          <w:rFonts w:ascii="Calibri" w:hAnsi="Calibri" w:cs="Calibri"/>
          <w:sz w:val="24"/>
          <w:szCs w:val="24"/>
        </w:rPr>
        <w:softHyphen/>
        <w:t>fül</w:t>
      </w:r>
      <w:r>
        <w:rPr>
          <w:rFonts w:ascii="Calibri" w:hAnsi="Calibri" w:cs="Calibri"/>
          <w:sz w:val="24"/>
          <w:szCs w:val="24"/>
        </w:rPr>
        <w:softHyphen/>
        <w:t>lungs</w:t>
      </w:r>
      <w:r>
        <w:rPr>
          <w:rFonts w:ascii="Calibri" w:hAnsi="Calibri" w:cs="Calibri"/>
          <w:sz w:val="24"/>
          <w:szCs w:val="24"/>
        </w:rPr>
        <w:softHyphen/>
        <w:t>in</w:t>
      </w:r>
      <w:r>
        <w:rPr>
          <w:rFonts w:ascii="Calibri" w:hAnsi="Calibri" w:cs="Calibri"/>
          <w:sz w:val="24"/>
          <w:szCs w:val="24"/>
        </w:rPr>
        <w:softHyphen/>
        <w:t>te</w:t>
      </w:r>
      <w:r>
        <w:rPr>
          <w:rFonts w:ascii="Calibri" w:hAnsi="Calibri" w:cs="Calibri"/>
          <w:sz w:val="24"/>
          <w:szCs w:val="24"/>
        </w:rPr>
        <w:softHyphen/>
        <w:t>res</w:t>
      </w:r>
      <w:r>
        <w:rPr>
          <w:rFonts w:ascii="Calibri" w:hAnsi="Calibri" w:cs="Calibri"/>
          <w:sz w:val="24"/>
          <w:szCs w:val="24"/>
        </w:rPr>
        <w:softHyphen/>
        <w:t>se.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4"/>
          <w:szCs w:val="24"/>
        </w:rPr>
        <w:t>Der Bun</w:t>
      </w:r>
      <w:r>
        <w:rPr>
          <w:rFonts w:ascii="Calibri" w:hAnsi="Calibri" w:cs="Calibri"/>
          <w:sz w:val="24"/>
          <w:szCs w:val="24"/>
        </w:rPr>
        <w:softHyphen/>
        <w:t>des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richts</w:t>
      </w:r>
      <w:r>
        <w:rPr>
          <w:rFonts w:ascii="Calibri" w:hAnsi="Calibri" w:cs="Calibri"/>
          <w:sz w:val="24"/>
          <w:szCs w:val="24"/>
        </w:rPr>
        <w:softHyphen/>
        <w:t>hof hat un</w:t>
      </w:r>
      <w:r>
        <w:rPr>
          <w:rFonts w:ascii="Calibri" w:hAnsi="Calibri" w:cs="Calibri"/>
          <w:sz w:val="24"/>
          <w:szCs w:val="24"/>
        </w:rPr>
        <w:softHyphen/>
        <w:t>ter ausführlicher Wür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der Gesetzeslage und der Ge</w:t>
      </w:r>
      <w:r>
        <w:rPr>
          <w:rFonts w:ascii="Calibri" w:hAnsi="Calibri" w:cs="Calibri"/>
          <w:sz w:val="24"/>
          <w:szCs w:val="24"/>
        </w:rPr>
        <w:softHyphen/>
        <w:t>set</w:t>
      </w:r>
      <w:r>
        <w:rPr>
          <w:rFonts w:ascii="Calibri" w:hAnsi="Calibri" w:cs="Calibri"/>
          <w:sz w:val="24"/>
          <w:szCs w:val="24"/>
        </w:rPr>
        <w:softHyphen/>
        <w:t>zes</w:t>
      </w:r>
      <w:r>
        <w:rPr>
          <w:rFonts w:ascii="Calibri" w:hAnsi="Calibri" w:cs="Calibri"/>
          <w:sz w:val="24"/>
          <w:szCs w:val="24"/>
        </w:rPr>
        <w:softHyphen/>
        <w:t>ma</w:t>
      </w:r>
      <w:r>
        <w:rPr>
          <w:rFonts w:ascii="Calibri" w:hAnsi="Calibri" w:cs="Calibri"/>
          <w:sz w:val="24"/>
          <w:szCs w:val="24"/>
        </w:rPr>
        <w:softHyphen/>
        <w:t>te</w:t>
      </w:r>
      <w:r>
        <w:rPr>
          <w:rFonts w:ascii="Calibri" w:hAnsi="Calibri" w:cs="Calibri"/>
          <w:sz w:val="24"/>
          <w:szCs w:val="24"/>
        </w:rPr>
        <w:softHyphen/>
        <w:t>ria</w:t>
      </w:r>
      <w:r>
        <w:rPr>
          <w:rFonts w:ascii="Calibri" w:hAnsi="Calibri" w:cs="Calibri"/>
          <w:sz w:val="24"/>
          <w:szCs w:val="24"/>
        </w:rPr>
        <w:softHyphen/>
        <w:t>li</w:t>
      </w:r>
      <w:r>
        <w:rPr>
          <w:rFonts w:ascii="Calibri" w:hAnsi="Calibri" w:cs="Calibri"/>
          <w:sz w:val="24"/>
          <w:szCs w:val="24"/>
        </w:rPr>
        <w:softHyphen/>
        <w:t xml:space="preserve">en ausgeführt, dass </w:t>
      </w:r>
      <w:r>
        <w:rPr>
          <w:rFonts w:ascii="Calibri" w:hAnsi="Calibri" w:cs="Calibri"/>
          <w:sz w:val="24"/>
          <w:szCs w:val="24"/>
        </w:rPr>
        <w:t xml:space="preserve">nach dem Willen des Gesetzgebers </w:t>
      </w:r>
      <w:r>
        <w:rPr>
          <w:rFonts w:ascii="Calibri" w:hAnsi="Calibri" w:cs="Calibri"/>
          <w:sz w:val="24"/>
          <w:szCs w:val="24"/>
        </w:rPr>
        <w:t>ein Rück</w:t>
      </w:r>
      <w:r>
        <w:rPr>
          <w:rFonts w:ascii="Calibri" w:hAnsi="Calibri" w:cs="Calibri"/>
          <w:sz w:val="24"/>
          <w:szCs w:val="24"/>
        </w:rPr>
        <w:softHyphen/>
        <w:t>griff auf den Ver</w:t>
      </w:r>
      <w:r>
        <w:rPr>
          <w:rFonts w:ascii="Calibri" w:hAnsi="Calibri" w:cs="Calibri"/>
          <w:sz w:val="24"/>
          <w:szCs w:val="24"/>
        </w:rPr>
        <w:softHyphen/>
        <w:t>trags</w:t>
      </w:r>
      <w:r>
        <w:rPr>
          <w:rFonts w:ascii="Calibri" w:hAnsi="Calibri" w:cs="Calibri"/>
          <w:sz w:val="24"/>
          <w:szCs w:val="24"/>
        </w:rPr>
        <w:softHyphen/>
        <w:t>zins nach der Kün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der Bank grun</w:t>
      </w:r>
      <w:r w:rsidR="00F25B22">
        <w:rPr>
          <w:rFonts w:ascii="Calibri" w:hAnsi="Calibri" w:cs="Calibri"/>
          <w:sz w:val="24"/>
          <w:szCs w:val="24"/>
        </w:rPr>
        <w:t>d</w:t>
      </w:r>
      <w:r w:rsidR="00F25B22">
        <w:rPr>
          <w:rFonts w:ascii="Calibri" w:hAnsi="Calibri" w:cs="Calibri"/>
          <w:sz w:val="24"/>
          <w:szCs w:val="24"/>
        </w:rPr>
        <w:softHyphen/>
        <w:t>sätz</w:t>
      </w:r>
      <w:r w:rsidR="00F25B22">
        <w:rPr>
          <w:rFonts w:ascii="Calibri" w:hAnsi="Calibri" w:cs="Calibri"/>
          <w:sz w:val="24"/>
          <w:szCs w:val="24"/>
        </w:rPr>
        <w:softHyphen/>
        <w:t xml:space="preserve">lich ausgeschlossen ist </w:t>
      </w:r>
      <w:r>
        <w:rPr>
          <w:rFonts w:ascii="Calibri" w:hAnsi="Calibri" w:cs="Calibri"/>
          <w:sz w:val="24"/>
          <w:szCs w:val="24"/>
        </w:rPr>
        <w:t>und damit dem Darlehensgeber auch eine Vorfälligkeitsentschädigung, die den Ver</w:t>
      </w:r>
      <w:r>
        <w:rPr>
          <w:rFonts w:ascii="Calibri" w:hAnsi="Calibri" w:cs="Calibri"/>
          <w:sz w:val="24"/>
          <w:szCs w:val="24"/>
        </w:rPr>
        <w:softHyphen/>
        <w:t>trags</w:t>
      </w:r>
      <w:r>
        <w:rPr>
          <w:rFonts w:ascii="Calibri" w:hAnsi="Calibri" w:cs="Calibri"/>
          <w:sz w:val="24"/>
          <w:szCs w:val="24"/>
        </w:rPr>
        <w:softHyphen/>
        <w:t>zins für die Zeit von der wirksamen Kündigung an bis zum Ende der Zins</w:t>
      </w:r>
      <w:r>
        <w:rPr>
          <w:rFonts w:ascii="Calibri" w:hAnsi="Calibri" w:cs="Calibri"/>
          <w:sz w:val="24"/>
          <w:szCs w:val="24"/>
        </w:rPr>
        <w:softHyphen/>
        <w:t>fest</w:t>
      </w:r>
      <w:r>
        <w:rPr>
          <w:rFonts w:ascii="Calibri" w:hAnsi="Calibri" w:cs="Calibri"/>
          <w:sz w:val="24"/>
          <w:szCs w:val="24"/>
        </w:rPr>
        <w:softHyphen/>
        <w:t>schrei</w:t>
      </w:r>
      <w:r>
        <w:rPr>
          <w:rFonts w:ascii="Calibri" w:hAnsi="Calibri" w:cs="Calibri"/>
          <w:sz w:val="24"/>
          <w:szCs w:val="24"/>
        </w:rPr>
        <w:softHyphen/>
        <w:t>bung ent</w:t>
      </w:r>
      <w:r>
        <w:rPr>
          <w:rFonts w:ascii="Calibri" w:hAnsi="Calibri" w:cs="Calibri"/>
          <w:sz w:val="24"/>
          <w:szCs w:val="24"/>
        </w:rPr>
        <w:softHyphen/>
        <w:t>hält, versagt ist.</w:t>
      </w:r>
      <w:r>
        <w:rPr>
          <w:rFonts w:ascii="Calibri" w:hAnsi="Calibri" w:cs="Calibri"/>
          <w:sz w:val="26"/>
          <w:szCs w:val="26"/>
        </w:rPr>
        <w:t xml:space="preserve"> 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Dar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hens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ber kann in die</w:t>
      </w:r>
      <w:r>
        <w:rPr>
          <w:rFonts w:ascii="Calibri" w:hAnsi="Calibri" w:cs="Calibri"/>
          <w:sz w:val="24"/>
          <w:szCs w:val="24"/>
        </w:rPr>
        <w:softHyphen/>
        <w:t xml:space="preserve">sen </w:t>
      </w:r>
      <w:r>
        <w:rPr>
          <w:rFonts w:ascii="Calibri" w:hAnsi="Calibri" w:cs="Calibri"/>
          <w:sz w:val="24"/>
          <w:szCs w:val="24"/>
        </w:rPr>
        <w:softHyphen/>
        <w:t>Fäl</w:t>
      </w:r>
      <w:r>
        <w:rPr>
          <w:rFonts w:ascii="Calibri" w:hAnsi="Calibri" w:cs="Calibri"/>
          <w:sz w:val="24"/>
          <w:szCs w:val="24"/>
        </w:rPr>
        <w:softHyphen/>
        <w:t>len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nur noch </w:t>
      </w:r>
      <w:r>
        <w:rPr>
          <w:rFonts w:ascii="Calibri" w:hAnsi="Calibri" w:cs="Calibri"/>
          <w:b/>
          <w:bCs/>
          <w:sz w:val="24"/>
          <w:szCs w:val="24"/>
        </w:rPr>
        <w:t>den ge</w:t>
      </w:r>
      <w:r>
        <w:rPr>
          <w:rFonts w:ascii="Calibri" w:hAnsi="Calibri" w:cs="Calibri"/>
          <w:b/>
          <w:bCs/>
          <w:sz w:val="24"/>
          <w:szCs w:val="24"/>
        </w:rPr>
        <w:softHyphen/>
        <w:t>setz</w:t>
      </w:r>
      <w:r>
        <w:rPr>
          <w:rFonts w:ascii="Calibri" w:hAnsi="Calibri" w:cs="Calibri"/>
          <w:b/>
          <w:bCs/>
          <w:sz w:val="24"/>
          <w:szCs w:val="24"/>
        </w:rPr>
        <w:softHyphen/>
        <w:t xml:space="preserve">lich vorgesehenen Zinssatz von 2,5 % </w:t>
      </w:r>
      <w:r>
        <w:rPr>
          <w:rFonts w:ascii="Calibri" w:hAnsi="Calibri" w:cs="Calibri"/>
          <w:sz w:val="24"/>
          <w:szCs w:val="24"/>
        </w:rPr>
        <w:t>aus dem noch of</w:t>
      </w:r>
      <w:r>
        <w:rPr>
          <w:rFonts w:ascii="Calibri" w:hAnsi="Calibri" w:cs="Calibri"/>
          <w:sz w:val="24"/>
          <w:szCs w:val="24"/>
        </w:rPr>
        <w:softHyphen/>
        <w:t>fe</w:t>
      </w:r>
      <w:r>
        <w:rPr>
          <w:rFonts w:ascii="Calibri" w:hAnsi="Calibri" w:cs="Calibri"/>
          <w:sz w:val="24"/>
          <w:szCs w:val="24"/>
        </w:rPr>
        <w:softHyphen/>
        <w:t>nen Dar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hens</w:t>
      </w:r>
      <w:r>
        <w:rPr>
          <w:rFonts w:ascii="Calibri" w:hAnsi="Calibri" w:cs="Calibri"/>
          <w:sz w:val="24"/>
          <w:szCs w:val="24"/>
        </w:rPr>
        <w:softHyphen/>
        <w:t>ka</w:t>
      </w:r>
      <w:r>
        <w:rPr>
          <w:rFonts w:ascii="Calibri" w:hAnsi="Calibri" w:cs="Calibri"/>
          <w:sz w:val="24"/>
          <w:szCs w:val="24"/>
        </w:rPr>
        <w:softHyphen/>
        <w:t>pi</w:t>
      </w:r>
      <w:r>
        <w:rPr>
          <w:rFonts w:ascii="Calibri" w:hAnsi="Calibri" w:cs="Calibri"/>
          <w:sz w:val="24"/>
          <w:szCs w:val="24"/>
        </w:rPr>
        <w:softHyphen/>
        <w:t>tal zuzüglich Zinsen und Kos</w:t>
      </w:r>
      <w:r>
        <w:rPr>
          <w:rFonts w:ascii="Calibri" w:hAnsi="Calibri" w:cs="Calibri"/>
          <w:sz w:val="24"/>
          <w:szCs w:val="24"/>
        </w:rPr>
        <w:softHyphen/>
        <w:t>ten ver</w:t>
      </w:r>
      <w:r>
        <w:rPr>
          <w:rFonts w:ascii="Calibri" w:hAnsi="Calibri" w:cs="Calibri"/>
          <w:sz w:val="24"/>
          <w:szCs w:val="24"/>
        </w:rPr>
        <w:softHyphen/>
        <w:t>lan</w:t>
      </w:r>
      <w:r>
        <w:rPr>
          <w:rFonts w:ascii="Calibri" w:hAnsi="Calibri" w:cs="Calibri"/>
          <w:sz w:val="24"/>
          <w:szCs w:val="24"/>
        </w:rPr>
        <w:softHyphen/>
        <w:t>gen.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</w:t>
      </w:r>
      <w:r>
        <w:rPr>
          <w:rFonts w:ascii="Calibri" w:hAnsi="Calibri" w:cs="Calibri"/>
          <w:sz w:val="24"/>
          <w:szCs w:val="24"/>
        </w:rPr>
        <w:softHyphen/>
        <w:t>se Re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lung wurde vom Gesetzgeber üb</w:t>
      </w:r>
      <w:r>
        <w:rPr>
          <w:rFonts w:ascii="Calibri" w:hAnsi="Calibri" w:cs="Calibri"/>
          <w:sz w:val="24"/>
          <w:szCs w:val="24"/>
        </w:rPr>
        <w:softHyphen/>
        <w:t>ri</w:t>
      </w:r>
      <w:r>
        <w:rPr>
          <w:rFonts w:ascii="Calibri" w:hAnsi="Calibri" w:cs="Calibri"/>
          <w:sz w:val="24"/>
          <w:szCs w:val="24"/>
        </w:rPr>
        <w:softHyphen/>
        <w:t xml:space="preserve">gens auf </w:t>
      </w:r>
      <w:r>
        <w:rPr>
          <w:rFonts w:ascii="Calibri" w:hAnsi="Calibri" w:cs="Calibri"/>
          <w:b/>
          <w:bCs/>
          <w:sz w:val="24"/>
          <w:szCs w:val="24"/>
        </w:rPr>
        <w:t>Wunsch der Kreditwirtschaft</w:t>
      </w:r>
      <w:r>
        <w:rPr>
          <w:rFonts w:ascii="Calibri" w:hAnsi="Calibri" w:cs="Calibri"/>
          <w:sz w:val="24"/>
          <w:szCs w:val="24"/>
        </w:rPr>
        <w:t xml:space="preserve"> nach einfacher und prak</w:t>
      </w:r>
      <w:r>
        <w:rPr>
          <w:rFonts w:ascii="Calibri" w:hAnsi="Calibri" w:cs="Calibri"/>
          <w:sz w:val="24"/>
          <w:szCs w:val="24"/>
        </w:rPr>
        <w:softHyphen/>
        <w:t>ti</w:t>
      </w:r>
      <w:r>
        <w:rPr>
          <w:rFonts w:ascii="Calibri" w:hAnsi="Calibri" w:cs="Calibri"/>
          <w:sz w:val="24"/>
          <w:szCs w:val="24"/>
        </w:rPr>
        <w:softHyphen/>
        <w:t>ka</w:t>
      </w:r>
      <w:r>
        <w:rPr>
          <w:rFonts w:ascii="Calibri" w:hAnsi="Calibri" w:cs="Calibri"/>
          <w:sz w:val="24"/>
          <w:szCs w:val="24"/>
        </w:rPr>
        <w:softHyphen/>
        <w:t>bler Be</w:t>
      </w:r>
      <w:r>
        <w:rPr>
          <w:rFonts w:ascii="Calibri" w:hAnsi="Calibri" w:cs="Calibri"/>
          <w:sz w:val="24"/>
          <w:szCs w:val="24"/>
        </w:rPr>
        <w:softHyphen/>
        <w:t>rech</w:t>
      </w:r>
      <w:r>
        <w:rPr>
          <w:rFonts w:ascii="Calibri" w:hAnsi="Calibri" w:cs="Calibri"/>
          <w:sz w:val="24"/>
          <w:szCs w:val="24"/>
        </w:rPr>
        <w:softHyphen/>
        <w:t>nung eingeführt, weil die Kreditwirtschaft die vom Bundesgerichtshof entwickelten Lö</w:t>
      </w:r>
      <w:r>
        <w:rPr>
          <w:rFonts w:ascii="Calibri" w:hAnsi="Calibri" w:cs="Calibri"/>
          <w:sz w:val="24"/>
          <w:szCs w:val="24"/>
        </w:rPr>
        <w:softHyphen/>
        <w:t>sung  zur Schadensberechnung als unpraktikabel und schwer umsetzbar bemängelt hatte.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</w:t>
      </w:r>
      <w:r>
        <w:rPr>
          <w:rFonts w:ascii="Calibri" w:hAnsi="Calibri" w:cs="Calibri"/>
          <w:sz w:val="24"/>
          <w:szCs w:val="24"/>
        </w:rPr>
        <w:softHyphen/>
        <w:t>nen An</w:t>
      </w:r>
      <w:r>
        <w:rPr>
          <w:rFonts w:ascii="Calibri" w:hAnsi="Calibri" w:cs="Calibri"/>
          <w:sz w:val="24"/>
          <w:szCs w:val="24"/>
        </w:rPr>
        <w:softHyphen/>
        <w:t>spruch auf Vor</w:t>
      </w:r>
      <w:r>
        <w:rPr>
          <w:rFonts w:ascii="Calibri" w:hAnsi="Calibri" w:cs="Calibri"/>
          <w:sz w:val="24"/>
          <w:szCs w:val="24"/>
        </w:rPr>
        <w:softHyphen/>
        <w:t>fäl</w:t>
      </w:r>
      <w:r>
        <w:rPr>
          <w:rFonts w:ascii="Calibri" w:hAnsi="Calibri" w:cs="Calibri"/>
          <w:sz w:val="24"/>
          <w:szCs w:val="24"/>
        </w:rPr>
        <w:softHyphen/>
        <w:t>lig</w:t>
      </w:r>
      <w:r>
        <w:rPr>
          <w:rFonts w:ascii="Calibri" w:hAnsi="Calibri" w:cs="Calibri"/>
          <w:sz w:val="24"/>
          <w:szCs w:val="24"/>
        </w:rPr>
        <w:softHyphen/>
        <w:t>keits</w:t>
      </w:r>
      <w:r>
        <w:rPr>
          <w:rFonts w:ascii="Calibri" w:hAnsi="Calibri" w:cs="Calibri"/>
          <w:sz w:val="24"/>
          <w:szCs w:val="24"/>
        </w:rPr>
        <w:softHyphen/>
        <w:t>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in höherem Um</w:t>
      </w:r>
      <w:r>
        <w:rPr>
          <w:rFonts w:ascii="Calibri" w:hAnsi="Calibri" w:cs="Calibri"/>
          <w:sz w:val="24"/>
          <w:szCs w:val="24"/>
        </w:rPr>
        <w:softHyphen/>
        <w:t>fang billigt der Ge</w:t>
      </w:r>
      <w:r>
        <w:rPr>
          <w:rFonts w:ascii="Calibri" w:hAnsi="Calibri" w:cs="Calibri"/>
          <w:sz w:val="24"/>
          <w:szCs w:val="24"/>
        </w:rPr>
        <w:softHyphen/>
        <w:t>setz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ber dem Darlehensgeber nur in den Fällen zu, in de</w:t>
      </w:r>
      <w:r>
        <w:rPr>
          <w:rFonts w:ascii="Calibri" w:hAnsi="Calibri" w:cs="Calibri"/>
          <w:sz w:val="24"/>
          <w:szCs w:val="24"/>
        </w:rPr>
        <w:softHyphen/>
        <w:t xml:space="preserve">nen der </w:t>
      </w:r>
      <w:r>
        <w:rPr>
          <w:rFonts w:ascii="Calibri" w:hAnsi="Calibri" w:cs="Calibri"/>
          <w:b/>
          <w:bCs/>
          <w:sz w:val="24"/>
          <w:szCs w:val="24"/>
        </w:rPr>
        <w:t>Dar</w:t>
      </w:r>
      <w:r>
        <w:rPr>
          <w:rFonts w:ascii="Calibri" w:hAnsi="Calibri" w:cs="Calibri"/>
          <w:b/>
          <w:bCs/>
          <w:sz w:val="24"/>
          <w:szCs w:val="24"/>
        </w:rPr>
        <w:softHyphen/>
        <w:t>le</w:t>
      </w:r>
      <w:r>
        <w:rPr>
          <w:rFonts w:ascii="Calibri" w:hAnsi="Calibri" w:cs="Calibri"/>
          <w:b/>
          <w:bCs/>
          <w:sz w:val="24"/>
          <w:szCs w:val="24"/>
        </w:rPr>
        <w:softHyphen/>
        <w:t>hens</w:t>
      </w:r>
      <w:r>
        <w:rPr>
          <w:rFonts w:ascii="Calibri" w:hAnsi="Calibri" w:cs="Calibri"/>
          <w:b/>
          <w:bCs/>
          <w:sz w:val="24"/>
          <w:szCs w:val="24"/>
        </w:rPr>
        <w:softHyphen/>
        <w:t>neh</w:t>
      </w:r>
      <w:r>
        <w:rPr>
          <w:rFonts w:ascii="Calibri" w:hAnsi="Calibri" w:cs="Calibri"/>
          <w:b/>
          <w:bCs/>
          <w:sz w:val="24"/>
          <w:szCs w:val="24"/>
        </w:rPr>
        <w:softHyphen/>
        <w:t xml:space="preserve">mer </w:t>
      </w:r>
      <w:r>
        <w:rPr>
          <w:rFonts w:ascii="Calibri" w:hAnsi="Calibri" w:cs="Calibri"/>
          <w:sz w:val="24"/>
          <w:szCs w:val="24"/>
        </w:rPr>
        <w:t>den Dar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hens</w:t>
      </w:r>
      <w:r>
        <w:rPr>
          <w:rFonts w:ascii="Calibri" w:hAnsi="Calibri" w:cs="Calibri"/>
          <w:sz w:val="24"/>
          <w:szCs w:val="24"/>
        </w:rPr>
        <w:softHyphen/>
        <w:t>ver</w:t>
      </w:r>
      <w:r>
        <w:rPr>
          <w:rFonts w:ascii="Calibri" w:hAnsi="Calibri" w:cs="Calibri"/>
          <w:sz w:val="24"/>
          <w:szCs w:val="24"/>
        </w:rPr>
        <w:softHyphen/>
        <w:t>trag vorzeitig kündigt, nicht aber im An</w:t>
      </w:r>
      <w:r>
        <w:rPr>
          <w:rFonts w:ascii="Calibri" w:hAnsi="Calibri" w:cs="Calibri"/>
          <w:sz w:val="24"/>
          <w:szCs w:val="24"/>
        </w:rPr>
        <w:softHyphen/>
        <w:t>wen</w:t>
      </w:r>
      <w:r>
        <w:rPr>
          <w:rFonts w:ascii="Calibri" w:hAnsi="Calibri" w:cs="Calibri"/>
          <w:sz w:val="24"/>
          <w:szCs w:val="24"/>
        </w:rPr>
        <w:softHyphen/>
        <w:t>dungs</w:t>
      </w:r>
      <w:r>
        <w:rPr>
          <w:rFonts w:ascii="Calibri" w:hAnsi="Calibri" w:cs="Calibri"/>
          <w:sz w:val="24"/>
          <w:szCs w:val="24"/>
        </w:rPr>
        <w:softHyphen/>
        <w:t>be</w:t>
      </w:r>
      <w:r>
        <w:rPr>
          <w:rFonts w:ascii="Calibri" w:hAnsi="Calibri" w:cs="Calibri"/>
          <w:sz w:val="24"/>
          <w:szCs w:val="24"/>
        </w:rPr>
        <w:softHyphen/>
        <w:t>reich des § 497 BGB a. F. Die</w:t>
      </w:r>
      <w:r>
        <w:rPr>
          <w:rFonts w:ascii="Calibri" w:hAnsi="Calibri" w:cs="Calibri"/>
          <w:sz w:val="24"/>
          <w:szCs w:val="24"/>
        </w:rPr>
        <w:softHyphen/>
        <w:t>se Rechts</w:t>
      </w:r>
      <w:r>
        <w:rPr>
          <w:rFonts w:ascii="Calibri" w:hAnsi="Calibri" w:cs="Calibri"/>
          <w:sz w:val="24"/>
          <w:szCs w:val="24"/>
        </w:rPr>
        <w:softHyphen/>
        <w:t>la</w:t>
      </w:r>
      <w:r>
        <w:rPr>
          <w:rFonts w:ascii="Calibri" w:hAnsi="Calibri" w:cs="Calibri"/>
          <w:sz w:val="24"/>
          <w:szCs w:val="24"/>
        </w:rPr>
        <w:softHyphen/>
        <w:t>ge hat sich auch nach dem 10.06.2010 nicht ge</w:t>
      </w:r>
      <w:r>
        <w:rPr>
          <w:rFonts w:ascii="Calibri" w:hAnsi="Calibri" w:cs="Calibri"/>
          <w:sz w:val="24"/>
          <w:szCs w:val="24"/>
        </w:rPr>
        <w:softHyphen/>
        <w:t>än</w:t>
      </w:r>
      <w:r>
        <w:rPr>
          <w:rFonts w:ascii="Calibri" w:hAnsi="Calibri" w:cs="Calibri"/>
          <w:sz w:val="24"/>
          <w:szCs w:val="24"/>
        </w:rPr>
        <w:softHyphen/>
        <w:t>dert.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In bei</w:t>
      </w:r>
      <w:r>
        <w:rPr>
          <w:rFonts w:ascii="Calibri" w:hAnsi="Calibri" w:cs="Calibri"/>
          <w:sz w:val="24"/>
          <w:szCs w:val="24"/>
        </w:rPr>
        <w:softHyphen/>
        <w:t>den Ur</w:t>
      </w:r>
      <w:r>
        <w:rPr>
          <w:rFonts w:ascii="Calibri" w:hAnsi="Calibri" w:cs="Calibri"/>
          <w:sz w:val="24"/>
          <w:szCs w:val="24"/>
        </w:rPr>
        <w:softHyphen/>
        <w:t>tei</w:t>
      </w:r>
      <w:r>
        <w:rPr>
          <w:rFonts w:ascii="Calibri" w:hAnsi="Calibri" w:cs="Calibri"/>
          <w:sz w:val="24"/>
          <w:szCs w:val="24"/>
        </w:rPr>
        <w:softHyphen/>
        <w:t>len hat sich der BGH auch aus</w:t>
      </w:r>
      <w:r>
        <w:rPr>
          <w:rFonts w:ascii="Calibri" w:hAnsi="Calibri" w:cs="Calibri"/>
          <w:sz w:val="24"/>
          <w:szCs w:val="24"/>
        </w:rPr>
        <w:softHyphen/>
        <w:t>führ</w:t>
      </w:r>
      <w:r>
        <w:rPr>
          <w:rFonts w:ascii="Calibri" w:hAnsi="Calibri" w:cs="Calibri"/>
          <w:sz w:val="24"/>
          <w:szCs w:val="24"/>
        </w:rPr>
        <w:softHyphen/>
        <w:t>lich damit auseinandergesetzt, dass dies im Ein</w:t>
      </w:r>
      <w:r>
        <w:rPr>
          <w:rFonts w:ascii="Calibri" w:hAnsi="Calibri" w:cs="Calibri"/>
          <w:sz w:val="24"/>
          <w:szCs w:val="24"/>
        </w:rPr>
        <w:softHyphen/>
        <w:t>zel</w:t>
      </w:r>
      <w:r>
        <w:rPr>
          <w:rFonts w:ascii="Calibri" w:hAnsi="Calibri" w:cs="Calibri"/>
          <w:sz w:val="24"/>
          <w:szCs w:val="24"/>
        </w:rPr>
        <w:softHyphen/>
        <w:t>fall für die Bank zu nicht  zu</w:t>
      </w:r>
      <w:r>
        <w:rPr>
          <w:rFonts w:ascii="Calibri" w:hAnsi="Calibri" w:cs="Calibri"/>
          <w:sz w:val="24"/>
          <w:szCs w:val="24"/>
        </w:rPr>
        <w:softHyphen/>
        <w:t>frie</w:t>
      </w:r>
      <w:r>
        <w:rPr>
          <w:rFonts w:ascii="Calibri" w:hAnsi="Calibri" w:cs="Calibri"/>
          <w:sz w:val="24"/>
          <w:szCs w:val="24"/>
        </w:rPr>
        <w:softHyphen/>
        <w:t>dens</w:t>
      </w:r>
      <w:r>
        <w:rPr>
          <w:rFonts w:ascii="Calibri" w:hAnsi="Calibri" w:cs="Calibri"/>
          <w:sz w:val="24"/>
          <w:szCs w:val="24"/>
        </w:rPr>
        <w:softHyphen/>
        <w:t>tel</w:t>
      </w:r>
      <w:r>
        <w:rPr>
          <w:rFonts w:ascii="Calibri" w:hAnsi="Calibri" w:cs="Calibri"/>
          <w:sz w:val="24"/>
          <w:szCs w:val="24"/>
        </w:rPr>
        <w:softHyphen/>
        <w:t>len</w:t>
      </w:r>
      <w:r>
        <w:rPr>
          <w:rFonts w:ascii="Calibri" w:hAnsi="Calibri" w:cs="Calibri"/>
          <w:sz w:val="24"/>
          <w:szCs w:val="24"/>
        </w:rPr>
        <w:softHyphen/>
        <w:t>den Ergebnissen führen kann, die</w:t>
      </w:r>
      <w:r>
        <w:rPr>
          <w:rFonts w:ascii="Calibri" w:hAnsi="Calibri" w:cs="Calibri"/>
          <w:sz w:val="24"/>
          <w:szCs w:val="24"/>
        </w:rPr>
        <w:softHyphen/>
        <w:t>se Fol</w:t>
      </w:r>
      <w:r>
        <w:rPr>
          <w:rFonts w:ascii="Calibri" w:hAnsi="Calibri" w:cs="Calibri"/>
          <w:sz w:val="24"/>
          <w:szCs w:val="24"/>
        </w:rPr>
        <w:softHyphen/>
        <w:t>ge aber vom Ge</w:t>
      </w:r>
      <w:r>
        <w:rPr>
          <w:rFonts w:ascii="Calibri" w:hAnsi="Calibri" w:cs="Calibri"/>
          <w:sz w:val="24"/>
          <w:szCs w:val="24"/>
        </w:rPr>
        <w:softHyphen/>
        <w:t>setz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 xml:space="preserve">ber </w:t>
      </w:r>
      <w:r w:rsidRPr="00F25B22">
        <w:rPr>
          <w:rFonts w:ascii="Calibri" w:hAnsi="Calibri" w:cs="Calibri"/>
          <w:b/>
          <w:sz w:val="24"/>
          <w:szCs w:val="24"/>
        </w:rPr>
        <w:t>bewusst in Kauf genommen</w:t>
      </w:r>
      <w:r>
        <w:rPr>
          <w:rFonts w:ascii="Calibri" w:hAnsi="Calibri" w:cs="Calibri"/>
          <w:sz w:val="24"/>
          <w:szCs w:val="24"/>
        </w:rPr>
        <w:t xml:space="preserve"> worden ist.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Nach</w:t>
      </w:r>
      <w:r>
        <w:rPr>
          <w:rFonts w:ascii="Calibri" w:hAnsi="Calibri" w:cs="Calibri"/>
          <w:sz w:val="24"/>
          <w:szCs w:val="24"/>
        </w:rPr>
        <w:softHyphen/>
        <w:t>dem die Recht</w:t>
      </w:r>
      <w:r>
        <w:rPr>
          <w:rFonts w:ascii="Calibri" w:hAnsi="Calibri" w:cs="Calibri"/>
          <w:sz w:val="24"/>
          <w:szCs w:val="24"/>
        </w:rPr>
        <w:softHyphen/>
        <w:t>spre</w:t>
      </w:r>
      <w:r>
        <w:rPr>
          <w:rFonts w:ascii="Calibri" w:hAnsi="Calibri" w:cs="Calibri"/>
          <w:sz w:val="24"/>
          <w:szCs w:val="24"/>
        </w:rPr>
        <w:softHyphen/>
        <w:t>chung die Vor</w:t>
      </w:r>
      <w:r>
        <w:rPr>
          <w:rFonts w:ascii="Calibri" w:hAnsi="Calibri" w:cs="Calibri"/>
          <w:sz w:val="24"/>
          <w:szCs w:val="24"/>
        </w:rPr>
        <w:softHyphen/>
        <w:t>fäl</w:t>
      </w:r>
      <w:r>
        <w:rPr>
          <w:rFonts w:ascii="Calibri" w:hAnsi="Calibri" w:cs="Calibri"/>
          <w:sz w:val="24"/>
          <w:szCs w:val="24"/>
        </w:rPr>
        <w:softHyphen/>
        <w:t>lig</w:t>
      </w:r>
      <w:r>
        <w:rPr>
          <w:rFonts w:ascii="Calibri" w:hAnsi="Calibri" w:cs="Calibri"/>
          <w:sz w:val="24"/>
          <w:szCs w:val="24"/>
        </w:rPr>
        <w:softHyphen/>
        <w:t>keits</w:t>
      </w:r>
      <w:r>
        <w:rPr>
          <w:rFonts w:ascii="Calibri" w:hAnsi="Calibri" w:cs="Calibri"/>
          <w:sz w:val="24"/>
          <w:szCs w:val="24"/>
        </w:rPr>
        <w:softHyphen/>
        <w:t>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und die Nicht</w:t>
      </w:r>
      <w:r>
        <w:rPr>
          <w:rFonts w:ascii="Calibri" w:hAnsi="Calibri" w:cs="Calibri"/>
          <w:sz w:val="24"/>
          <w:szCs w:val="24"/>
        </w:rPr>
        <w:softHyphen/>
        <w:t>ab</w:t>
      </w:r>
      <w:r>
        <w:rPr>
          <w:rFonts w:ascii="Calibri" w:hAnsi="Calibri" w:cs="Calibri"/>
          <w:sz w:val="24"/>
          <w:szCs w:val="24"/>
        </w:rPr>
        <w:softHyphen/>
        <w:t>nah</w:t>
      </w:r>
      <w:r>
        <w:rPr>
          <w:rFonts w:ascii="Calibri" w:hAnsi="Calibri" w:cs="Calibri"/>
          <w:sz w:val="24"/>
          <w:szCs w:val="24"/>
        </w:rPr>
        <w:softHyphen/>
        <w:t>me</w:t>
      </w:r>
      <w:r>
        <w:rPr>
          <w:rFonts w:ascii="Calibri" w:hAnsi="Calibri" w:cs="Calibri"/>
          <w:sz w:val="24"/>
          <w:szCs w:val="24"/>
        </w:rPr>
        <w:softHyphen/>
        <w:t>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in stän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ger Rechtsprechung gleich behandelt, gel</w:t>
      </w:r>
      <w:r>
        <w:rPr>
          <w:rFonts w:ascii="Calibri" w:hAnsi="Calibri" w:cs="Calibri"/>
          <w:sz w:val="24"/>
          <w:szCs w:val="24"/>
        </w:rPr>
        <w:softHyphen/>
        <w:t>ten die vom BGH dar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leg</w:t>
      </w:r>
      <w:r>
        <w:rPr>
          <w:rFonts w:ascii="Calibri" w:hAnsi="Calibri" w:cs="Calibri"/>
          <w:sz w:val="24"/>
          <w:szCs w:val="24"/>
        </w:rPr>
        <w:softHyphen/>
        <w:t>ten Gründe auch für den Fall, dass ein so ge</w:t>
      </w:r>
      <w:r>
        <w:rPr>
          <w:rFonts w:ascii="Calibri" w:hAnsi="Calibri" w:cs="Calibri"/>
          <w:sz w:val="24"/>
          <w:szCs w:val="24"/>
        </w:rPr>
        <w:softHyphen/>
        <w:t>nann</w:t>
      </w:r>
      <w:r>
        <w:rPr>
          <w:rFonts w:ascii="Calibri" w:hAnsi="Calibri" w:cs="Calibri"/>
          <w:sz w:val="24"/>
          <w:szCs w:val="24"/>
        </w:rPr>
        <w:softHyphen/>
        <w:t>tes For</w:t>
      </w:r>
      <w:r>
        <w:rPr>
          <w:rFonts w:ascii="Calibri" w:hAnsi="Calibri" w:cs="Calibri"/>
          <w:sz w:val="24"/>
          <w:szCs w:val="24"/>
        </w:rPr>
        <w:softHyphen/>
        <w:t>ward</w:t>
      </w:r>
      <w:r>
        <w:rPr>
          <w:rFonts w:ascii="Calibri" w:hAnsi="Calibri" w:cs="Calibri"/>
          <w:sz w:val="24"/>
          <w:szCs w:val="24"/>
        </w:rPr>
        <w:softHyphen/>
        <w:t>dar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hen abgeschlossen und später nicht abgenommen wur</w:t>
      </w:r>
      <w:r>
        <w:rPr>
          <w:rFonts w:ascii="Calibri" w:hAnsi="Calibri" w:cs="Calibri"/>
          <w:sz w:val="24"/>
          <w:szCs w:val="24"/>
        </w:rPr>
        <w:softHyphen/>
        <w:t>de und der Darlehensgeber da</w:t>
      </w:r>
      <w:r>
        <w:rPr>
          <w:rFonts w:ascii="Calibri" w:hAnsi="Calibri" w:cs="Calibri"/>
          <w:sz w:val="24"/>
          <w:szCs w:val="24"/>
        </w:rPr>
        <w:softHyphen/>
        <w:t>rauf</w:t>
      </w:r>
      <w:r>
        <w:rPr>
          <w:rFonts w:ascii="Calibri" w:hAnsi="Calibri" w:cs="Calibri"/>
          <w:sz w:val="24"/>
          <w:szCs w:val="24"/>
        </w:rPr>
        <w:softHyphen/>
        <w:t>hin wegen Ver</w:t>
      </w:r>
      <w:r>
        <w:rPr>
          <w:rFonts w:ascii="Calibri" w:hAnsi="Calibri" w:cs="Calibri"/>
          <w:sz w:val="24"/>
          <w:szCs w:val="24"/>
        </w:rPr>
        <w:softHyphen/>
        <w:t>zu</w:t>
      </w:r>
      <w:r>
        <w:rPr>
          <w:rFonts w:ascii="Calibri" w:hAnsi="Calibri" w:cs="Calibri"/>
          <w:sz w:val="24"/>
          <w:szCs w:val="24"/>
        </w:rPr>
        <w:softHyphen/>
        <w:t>ges das Darlehen selbst gekündigt hat.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Pr="00F25B22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b/>
          <w:sz w:val="24"/>
          <w:szCs w:val="24"/>
        </w:rPr>
      </w:pPr>
      <w:r w:rsidRPr="00F25B22">
        <w:rPr>
          <w:rFonts w:ascii="Calibri" w:hAnsi="Calibri" w:cs="Calibri"/>
          <w:b/>
          <w:sz w:val="24"/>
          <w:szCs w:val="24"/>
        </w:rPr>
        <w:t>4. Fa</w:t>
      </w:r>
      <w:r w:rsidRPr="00F25B22">
        <w:rPr>
          <w:rFonts w:ascii="Calibri" w:hAnsi="Calibri" w:cs="Calibri"/>
          <w:b/>
          <w:sz w:val="24"/>
          <w:szCs w:val="24"/>
        </w:rPr>
        <w:softHyphen/>
        <w:t xml:space="preserve">zit: 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z w:val="24"/>
          <w:szCs w:val="24"/>
        </w:rPr>
        <w:softHyphen/>
        <w:t>le unter den oben genannten Vo</w:t>
      </w:r>
      <w:r>
        <w:rPr>
          <w:rFonts w:ascii="Calibri" w:hAnsi="Calibri" w:cs="Calibri"/>
          <w:sz w:val="24"/>
          <w:szCs w:val="24"/>
        </w:rPr>
        <w:softHyphen/>
        <w:t>raus</w:t>
      </w:r>
      <w:r>
        <w:rPr>
          <w:rFonts w:ascii="Calibri" w:hAnsi="Calibri" w:cs="Calibri"/>
          <w:sz w:val="24"/>
          <w:szCs w:val="24"/>
        </w:rPr>
        <w:softHyphen/>
        <w:t>set</w:t>
      </w:r>
      <w:r>
        <w:rPr>
          <w:rFonts w:ascii="Calibri" w:hAnsi="Calibri" w:cs="Calibri"/>
          <w:sz w:val="24"/>
          <w:szCs w:val="24"/>
        </w:rPr>
        <w:softHyphen/>
        <w:t>zun</w:t>
      </w:r>
      <w:r>
        <w:rPr>
          <w:rFonts w:ascii="Calibri" w:hAnsi="Calibri" w:cs="Calibri"/>
          <w:sz w:val="24"/>
          <w:szCs w:val="24"/>
        </w:rPr>
        <w:softHyphen/>
        <w:t>gen in Rechnung gestellten Vor</w:t>
      </w:r>
      <w:r>
        <w:rPr>
          <w:rFonts w:ascii="Calibri" w:hAnsi="Calibri" w:cs="Calibri"/>
          <w:sz w:val="24"/>
          <w:szCs w:val="24"/>
        </w:rPr>
        <w:softHyphen/>
        <w:t>fäl</w:t>
      </w:r>
      <w:r>
        <w:rPr>
          <w:rFonts w:ascii="Calibri" w:hAnsi="Calibri" w:cs="Calibri"/>
          <w:sz w:val="24"/>
          <w:szCs w:val="24"/>
        </w:rPr>
        <w:softHyphen/>
        <w:t>lig</w:t>
      </w:r>
      <w:r>
        <w:rPr>
          <w:rFonts w:ascii="Calibri" w:hAnsi="Calibri" w:cs="Calibri"/>
          <w:sz w:val="24"/>
          <w:szCs w:val="24"/>
        </w:rPr>
        <w:softHyphen/>
        <w:t>keits</w:t>
      </w:r>
      <w:r>
        <w:rPr>
          <w:rFonts w:ascii="Calibri" w:hAnsi="Calibri" w:cs="Calibri"/>
          <w:sz w:val="24"/>
          <w:szCs w:val="24"/>
        </w:rPr>
        <w:softHyphen/>
        <w:t>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</w:t>
      </w:r>
      <w:r>
        <w:rPr>
          <w:rFonts w:ascii="Calibri" w:hAnsi="Calibri" w:cs="Calibri"/>
          <w:sz w:val="24"/>
          <w:szCs w:val="24"/>
        </w:rPr>
        <w:softHyphen/>
        <w:t>gen der letzten zehn Jahre sind damit ohne Rechtsgrund erfolgt und können zurückgefordert werden. Äl</w:t>
      </w:r>
      <w:r>
        <w:rPr>
          <w:rFonts w:ascii="Calibri" w:hAnsi="Calibri" w:cs="Calibri"/>
          <w:sz w:val="24"/>
          <w:szCs w:val="24"/>
        </w:rPr>
        <w:softHyphen/>
        <w:t>te</w:t>
      </w:r>
      <w:r>
        <w:rPr>
          <w:rFonts w:ascii="Calibri" w:hAnsi="Calibri" w:cs="Calibri"/>
          <w:sz w:val="24"/>
          <w:szCs w:val="24"/>
        </w:rPr>
        <w:softHyphen/>
        <w:t>re Vorgänge scheitern an der Verjährungsfrist. Glei</w:t>
      </w:r>
      <w:r>
        <w:rPr>
          <w:rFonts w:ascii="Calibri" w:hAnsi="Calibri" w:cs="Calibri"/>
          <w:sz w:val="24"/>
          <w:szCs w:val="24"/>
        </w:rPr>
        <w:softHyphen/>
        <w:t>ches gilt un</w:t>
      </w:r>
      <w:r>
        <w:rPr>
          <w:rFonts w:ascii="Calibri" w:hAnsi="Calibri" w:cs="Calibri"/>
          <w:sz w:val="24"/>
          <w:szCs w:val="24"/>
        </w:rPr>
        <w:softHyphen/>
        <w:t>ter den oben ge</w:t>
      </w:r>
      <w:r>
        <w:rPr>
          <w:rFonts w:ascii="Calibri" w:hAnsi="Calibri" w:cs="Calibri"/>
          <w:sz w:val="24"/>
          <w:szCs w:val="24"/>
        </w:rPr>
        <w:softHyphen/>
        <w:t>nann</w:t>
      </w:r>
      <w:r>
        <w:rPr>
          <w:rFonts w:ascii="Calibri" w:hAnsi="Calibri" w:cs="Calibri"/>
          <w:sz w:val="24"/>
          <w:szCs w:val="24"/>
        </w:rPr>
        <w:softHyphen/>
        <w:t>ten Vo</w:t>
      </w:r>
      <w:r>
        <w:rPr>
          <w:rFonts w:ascii="Calibri" w:hAnsi="Calibri" w:cs="Calibri"/>
          <w:sz w:val="24"/>
          <w:szCs w:val="24"/>
        </w:rPr>
        <w:softHyphen/>
        <w:t>raus</w:t>
      </w:r>
      <w:r>
        <w:rPr>
          <w:rFonts w:ascii="Calibri" w:hAnsi="Calibri" w:cs="Calibri"/>
          <w:sz w:val="24"/>
          <w:szCs w:val="24"/>
        </w:rPr>
        <w:softHyphen/>
        <w:t>set</w:t>
      </w:r>
      <w:r>
        <w:rPr>
          <w:rFonts w:ascii="Calibri" w:hAnsi="Calibri" w:cs="Calibri"/>
          <w:sz w:val="24"/>
          <w:szCs w:val="24"/>
        </w:rPr>
        <w:softHyphen/>
        <w:t>zun</w:t>
      </w:r>
      <w:r>
        <w:rPr>
          <w:rFonts w:ascii="Calibri" w:hAnsi="Calibri" w:cs="Calibri"/>
          <w:sz w:val="24"/>
          <w:szCs w:val="24"/>
        </w:rPr>
        <w:softHyphen/>
        <w:t>gen für die Nicht</w:t>
      </w:r>
      <w:r>
        <w:rPr>
          <w:rFonts w:ascii="Calibri" w:hAnsi="Calibri" w:cs="Calibri"/>
          <w:sz w:val="24"/>
          <w:szCs w:val="24"/>
        </w:rPr>
        <w:softHyphen/>
        <w:t>ab</w:t>
      </w:r>
      <w:r>
        <w:rPr>
          <w:rFonts w:ascii="Calibri" w:hAnsi="Calibri" w:cs="Calibri"/>
          <w:sz w:val="24"/>
          <w:szCs w:val="24"/>
        </w:rPr>
        <w:softHyphen/>
        <w:t>nah</w:t>
      </w:r>
      <w:r>
        <w:rPr>
          <w:rFonts w:ascii="Calibri" w:hAnsi="Calibri" w:cs="Calibri"/>
          <w:sz w:val="24"/>
          <w:szCs w:val="24"/>
        </w:rPr>
        <w:softHyphen/>
        <w:t>meent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digun</w:t>
      </w:r>
      <w:r>
        <w:rPr>
          <w:rFonts w:ascii="Calibri" w:hAnsi="Calibri" w:cs="Calibri"/>
          <w:sz w:val="24"/>
          <w:szCs w:val="24"/>
        </w:rPr>
        <w:softHyphen/>
        <w:t xml:space="preserve">gen. 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die</w:t>
      </w:r>
      <w:r>
        <w:rPr>
          <w:rFonts w:ascii="Calibri" w:hAnsi="Calibri" w:cs="Calibri"/>
          <w:sz w:val="24"/>
          <w:szCs w:val="24"/>
        </w:rPr>
        <w:softHyphen/>
        <w:t>sen Fäl</w:t>
      </w:r>
      <w:r>
        <w:rPr>
          <w:rFonts w:ascii="Calibri" w:hAnsi="Calibri" w:cs="Calibri"/>
          <w:sz w:val="24"/>
          <w:szCs w:val="24"/>
        </w:rPr>
        <w:softHyphen/>
        <w:t>len ver</w:t>
      </w:r>
      <w:r>
        <w:rPr>
          <w:rFonts w:ascii="Calibri" w:hAnsi="Calibri" w:cs="Calibri"/>
          <w:sz w:val="24"/>
          <w:szCs w:val="24"/>
        </w:rPr>
        <w:softHyphen/>
        <w:t>lan</w:t>
      </w:r>
      <w:r>
        <w:rPr>
          <w:rFonts w:ascii="Calibri" w:hAnsi="Calibri" w:cs="Calibri"/>
          <w:sz w:val="24"/>
          <w:szCs w:val="24"/>
        </w:rPr>
        <w:softHyphen/>
        <w:t>gen Ban</w:t>
      </w:r>
      <w:r>
        <w:rPr>
          <w:rFonts w:ascii="Calibri" w:hAnsi="Calibri" w:cs="Calibri"/>
          <w:sz w:val="24"/>
          <w:szCs w:val="24"/>
        </w:rPr>
        <w:softHyphen/>
        <w:t>ken regel</w:t>
      </w:r>
      <w:r>
        <w:rPr>
          <w:rFonts w:ascii="Calibri" w:hAnsi="Calibri" w:cs="Calibri"/>
          <w:sz w:val="24"/>
          <w:szCs w:val="24"/>
        </w:rPr>
        <w:softHyphen/>
        <w:t>mä</w:t>
      </w:r>
      <w:r>
        <w:rPr>
          <w:rFonts w:ascii="Calibri" w:hAnsi="Calibri" w:cs="Calibri"/>
          <w:sz w:val="24"/>
          <w:szCs w:val="24"/>
        </w:rPr>
        <w:softHyphen/>
        <w:t>ßig Ersatz ih</w:t>
      </w:r>
      <w:r>
        <w:rPr>
          <w:rFonts w:ascii="Calibri" w:hAnsi="Calibri" w:cs="Calibri"/>
          <w:sz w:val="24"/>
          <w:szCs w:val="24"/>
        </w:rPr>
        <w:softHyphen/>
        <w:t>rer ent</w:t>
      </w:r>
      <w:r>
        <w:rPr>
          <w:rFonts w:ascii="Calibri" w:hAnsi="Calibri" w:cs="Calibri"/>
          <w:sz w:val="24"/>
          <w:szCs w:val="24"/>
        </w:rPr>
        <w:softHyphen/>
        <w:t>gan</w:t>
      </w:r>
      <w:r>
        <w:rPr>
          <w:rFonts w:ascii="Calibri" w:hAnsi="Calibri" w:cs="Calibri"/>
          <w:sz w:val="24"/>
          <w:szCs w:val="24"/>
        </w:rPr>
        <w:softHyphen/>
        <w:t>ge</w:t>
      </w:r>
      <w:r>
        <w:rPr>
          <w:rFonts w:ascii="Calibri" w:hAnsi="Calibri" w:cs="Calibri"/>
          <w:sz w:val="24"/>
          <w:szCs w:val="24"/>
        </w:rPr>
        <w:softHyphen/>
        <w:t>nen Zin</w:t>
      </w:r>
      <w:r>
        <w:rPr>
          <w:rFonts w:ascii="Calibri" w:hAnsi="Calibri" w:cs="Calibri"/>
          <w:sz w:val="24"/>
          <w:szCs w:val="24"/>
        </w:rPr>
        <w:softHyphen/>
        <w:t>sen, oh</w:t>
      </w:r>
      <w:r>
        <w:rPr>
          <w:rFonts w:ascii="Calibri" w:hAnsi="Calibri" w:cs="Calibri"/>
          <w:sz w:val="24"/>
          <w:szCs w:val="24"/>
        </w:rPr>
        <w:softHyphen/>
        <w:t>ne je</w:t>
      </w:r>
      <w:r>
        <w:rPr>
          <w:rFonts w:ascii="Calibri" w:hAnsi="Calibri" w:cs="Calibri"/>
          <w:sz w:val="24"/>
          <w:szCs w:val="24"/>
        </w:rPr>
        <w:softHyphen/>
        <w:t>mals da</w:t>
      </w:r>
      <w:r>
        <w:rPr>
          <w:rFonts w:ascii="Calibri" w:hAnsi="Calibri" w:cs="Calibri"/>
          <w:sz w:val="24"/>
          <w:szCs w:val="24"/>
        </w:rPr>
        <w:softHyphen/>
        <w:t>für ei</w:t>
      </w:r>
      <w:r>
        <w:rPr>
          <w:rFonts w:ascii="Calibri" w:hAnsi="Calibri" w:cs="Calibri"/>
          <w:sz w:val="24"/>
          <w:szCs w:val="24"/>
        </w:rPr>
        <w:softHyphen/>
        <w:t>ne Ge</w:t>
      </w:r>
      <w:r>
        <w:rPr>
          <w:rFonts w:ascii="Calibri" w:hAnsi="Calibri" w:cs="Calibri"/>
          <w:sz w:val="24"/>
          <w:szCs w:val="24"/>
        </w:rPr>
        <w:softHyphen/>
        <w:t>gen</w:t>
      </w:r>
      <w:r>
        <w:rPr>
          <w:rFonts w:ascii="Calibri" w:hAnsi="Calibri" w:cs="Calibri"/>
          <w:sz w:val="24"/>
          <w:szCs w:val="24"/>
        </w:rPr>
        <w:softHyphen/>
        <w:t>leis</w:t>
      </w:r>
      <w:r>
        <w:rPr>
          <w:rFonts w:ascii="Calibri" w:hAnsi="Calibri" w:cs="Calibri"/>
          <w:sz w:val="24"/>
          <w:szCs w:val="24"/>
        </w:rPr>
        <w:softHyphen/>
        <w:t>tung erbracht zu ha</w:t>
      </w:r>
      <w:r>
        <w:rPr>
          <w:rFonts w:ascii="Calibri" w:hAnsi="Calibri" w:cs="Calibri"/>
          <w:sz w:val="24"/>
          <w:szCs w:val="24"/>
        </w:rPr>
        <w:softHyphen/>
        <w:t>ben.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Die Un</w:t>
      </w:r>
      <w:r>
        <w:rPr>
          <w:rFonts w:ascii="Calibri" w:hAnsi="Calibri" w:cs="Calibri"/>
          <w:sz w:val="24"/>
          <w:szCs w:val="24"/>
        </w:rPr>
        <w:softHyphen/>
        <w:t>ter</w:t>
      </w:r>
      <w:r>
        <w:rPr>
          <w:rFonts w:ascii="Calibri" w:hAnsi="Calibri" w:cs="Calibri"/>
          <w:sz w:val="24"/>
          <w:szCs w:val="24"/>
        </w:rPr>
        <w:softHyphen/>
        <w:t>schie</w:t>
      </w:r>
      <w:r>
        <w:rPr>
          <w:rFonts w:ascii="Calibri" w:hAnsi="Calibri" w:cs="Calibri"/>
          <w:sz w:val="24"/>
          <w:szCs w:val="24"/>
        </w:rPr>
        <w:softHyphen/>
        <w:t>de zwi</w:t>
      </w:r>
      <w:r>
        <w:rPr>
          <w:rFonts w:ascii="Calibri" w:hAnsi="Calibri" w:cs="Calibri"/>
          <w:sz w:val="24"/>
          <w:szCs w:val="24"/>
        </w:rPr>
        <w:softHyphen/>
        <w:t>schen dem gesetzlich begrenzten Zinssatz von 2,5 Pro</w:t>
      </w:r>
      <w:r>
        <w:rPr>
          <w:rFonts w:ascii="Calibri" w:hAnsi="Calibri" w:cs="Calibri"/>
          <w:sz w:val="24"/>
          <w:szCs w:val="24"/>
        </w:rPr>
        <w:softHyphen/>
        <w:t>zent</w:t>
      </w:r>
      <w:r>
        <w:rPr>
          <w:rFonts w:ascii="Calibri" w:hAnsi="Calibri" w:cs="Calibri"/>
          <w:sz w:val="24"/>
          <w:szCs w:val="24"/>
        </w:rPr>
        <w:softHyphen/>
        <w:t>punk</w:t>
      </w:r>
      <w:r>
        <w:rPr>
          <w:rFonts w:ascii="Calibri" w:hAnsi="Calibri" w:cs="Calibri"/>
          <w:sz w:val="24"/>
          <w:szCs w:val="24"/>
        </w:rPr>
        <w:softHyphen/>
        <w:t>ten einerseits und der Vor</w:t>
      </w:r>
      <w:r>
        <w:rPr>
          <w:rFonts w:ascii="Calibri" w:hAnsi="Calibri" w:cs="Calibri"/>
          <w:sz w:val="24"/>
          <w:szCs w:val="24"/>
        </w:rPr>
        <w:softHyphen/>
        <w:t>fäl</w:t>
      </w:r>
      <w:r>
        <w:rPr>
          <w:rFonts w:ascii="Calibri" w:hAnsi="Calibri" w:cs="Calibri"/>
          <w:sz w:val="24"/>
          <w:szCs w:val="24"/>
        </w:rPr>
        <w:softHyphen/>
        <w:t>lig</w:t>
      </w:r>
      <w:r>
        <w:rPr>
          <w:rFonts w:ascii="Calibri" w:hAnsi="Calibri" w:cs="Calibri"/>
          <w:sz w:val="24"/>
          <w:szCs w:val="24"/>
        </w:rPr>
        <w:softHyphen/>
        <w:t>keits</w:t>
      </w:r>
      <w:r>
        <w:rPr>
          <w:rFonts w:ascii="Calibri" w:hAnsi="Calibri" w:cs="Calibri"/>
          <w:sz w:val="24"/>
          <w:szCs w:val="24"/>
        </w:rPr>
        <w:softHyphen/>
        <w:t>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/ Nicht</w:t>
      </w:r>
      <w:r>
        <w:rPr>
          <w:rFonts w:ascii="Calibri" w:hAnsi="Calibri" w:cs="Calibri"/>
          <w:sz w:val="24"/>
          <w:szCs w:val="24"/>
        </w:rPr>
        <w:softHyphen/>
        <w:t>ab</w:t>
      </w:r>
      <w:r>
        <w:rPr>
          <w:rFonts w:ascii="Calibri" w:hAnsi="Calibri" w:cs="Calibri"/>
          <w:sz w:val="24"/>
          <w:szCs w:val="24"/>
        </w:rPr>
        <w:softHyphen/>
        <w:t>nah</w:t>
      </w:r>
      <w:r>
        <w:rPr>
          <w:rFonts w:ascii="Calibri" w:hAnsi="Calibri" w:cs="Calibri"/>
          <w:sz w:val="24"/>
          <w:szCs w:val="24"/>
        </w:rPr>
        <w:softHyphen/>
        <w:t>meent</w:t>
      </w:r>
      <w:r>
        <w:rPr>
          <w:rFonts w:ascii="Calibri" w:hAnsi="Calibri" w:cs="Calibri"/>
          <w:sz w:val="24"/>
          <w:szCs w:val="24"/>
        </w:rPr>
        <w:softHyphen/>
        <w:t>schä</w:t>
      </w:r>
      <w:r>
        <w:rPr>
          <w:rFonts w:ascii="Calibri" w:hAnsi="Calibri" w:cs="Calibri"/>
          <w:sz w:val="24"/>
          <w:szCs w:val="24"/>
        </w:rPr>
        <w:softHyphen/>
        <w:t>di</w:t>
      </w:r>
      <w:r>
        <w:rPr>
          <w:rFonts w:ascii="Calibri" w:hAnsi="Calibri" w:cs="Calibri"/>
          <w:sz w:val="24"/>
          <w:szCs w:val="24"/>
        </w:rPr>
        <w:softHyphen/>
        <w:t>gung auf der Basis des Ver</w:t>
      </w:r>
      <w:r>
        <w:rPr>
          <w:rFonts w:ascii="Calibri" w:hAnsi="Calibri" w:cs="Calibri"/>
          <w:sz w:val="24"/>
          <w:szCs w:val="24"/>
        </w:rPr>
        <w:softHyphen/>
        <w:t>trags</w:t>
      </w:r>
      <w:r>
        <w:rPr>
          <w:rFonts w:ascii="Calibri" w:hAnsi="Calibri" w:cs="Calibri"/>
          <w:sz w:val="24"/>
          <w:szCs w:val="24"/>
        </w:rPr>
        <w:softHyphen/>
        <w:t>zin</w:t>
      </w:r>
      <w:r>
        <w:rPr>
          <w:rFonts w:ascii="Calibri" w:hAnsi="Calibri" w:cs="Calibri"/>
          <w:sz w:val="24"/>
          <w:szCs w:val="24"/>
        </w:rPr>
        <w:softHyphen/>
        <w:t>ses können schon beim normalen Häus</w:t>
      </w:r>
      <w:r>
        <w:rPr>
          <w:rFonts w:ascii="Calibri" w:hAnsi="Calibri" w:cs="Calibri"/>
          <w:sz w:val="24"/>
          <w:szCs w:val="24"/>
        </w:rPr>
        <w:softHyphen/>
        <w:t>le</w:t>
      </w:r>
      <w:r>
        <w:rPr>
          <w:rFonts w:ascii="Calibri" w:hAnsi="Calibri" w:cs="Calibri"/>
          <w:sz w:val="24"/>
          <w:szCs w:val="24"/>
        </w:rPr>
        <w:softHyphen/>
        <w:t>bau</w:t>
      </w:r>
      <w:r>
        <w:rPr>
          <w:rFonts w:ascii="Calibri" w:hAnsi="Calibri" w:cs="Calibri"/>
          <w:sz w:val="24"/>
          <w:szCs w:val="24"/>
        </w:rPr>
        <w:softHyphen/>
        <w:t>er-Kredit  hoch fünfs</w:t>
      </w:r>
      <w:r>
        <w:rPr>
          <w:rFonts w:ascii="Calibri" w:hAnsi="Calibri" w:cs="Calibri"/>
          <w:sz w:val="24"/>
          <w:szCs w:val="24"/>
        </w:rPr>
        <w:softHyphen/>
        <w:t>tel</w:t>
      </w:r>
      <w:r>
        <w:rPr>
          <w:rFonts w:ascii="Calibri" w:hAnsi="Calibri" w:cs="Calibri"/>
          <w:sz w:val="24"/>
          <w:szCs w:val="24"/>
        </w:rPr>
        <w:softHyphen/>
        <w:t>lig sein.</w:t>
      </w: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</w:p>
    <w:p w:rsidR="00196D6E" w:rsidRDefault="00196D6E" w:rsidP="00196D6E">
      <w:pPr>
        <w:tabs>
          <w:tab w:val="left" w:pos="567"/>
          <w:tab w:val="left" w:pos="1701"/>
          <w:tab w:val="left" w:pos="3402"/>
          <w:tab w:val="left" w:pos="5103"/>
          <w:tab w:val="left" w:pos="6804"/>
          <w:tab w:val="right" w:pos="8505"/>
        </w:tabs>
        <w:autoSpaceDE w:val="0"/>
        <w:autoSpaceDN w:val="0"/>
        <w:adjustRightInd w:val="0"/>
        <w:spacing w:after="0" w:line="260" w:lineRule="atLeas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ei</w:t>
      </w:r>
      <w:r>
        <w:rPr>
          <w:rFonts w:ascii="Calibri" w:hAnsi="Calibri" w:cs="Calibri"/>
          <w:sz w:val="24"/>
          <w:szCs w:val="24"/>
        </w:rPr>
        <w:softHyphen/>
        <w:t>nem Fall, der mir ge</w:t>
      </w:r>
      <w:r>
        <w:rPr>
          <w:rFonts w:ascii="Calibri" w:hAnsi="Calibri" w:cs="Calibri"/>
          <w:sz w:val="24"/>
          <w:szCs w:val="24"/>
        </w:rPr>
        <w:softHyphen/>
        <w:t>ra</w:t>
      </w:r>
      <w:r>
        <w:rPr>
          <w:rFonts w:ascii="Calibri" w:hAnsi="Calibri" w:cs="Calibri"/>
          <w:sz w:val="24"/>
          <w:szCs w:val="24"/>
        </w:rPr>
        <w:softHyphen/>
        <w:t>de auf dem Tisch liegt, v</w:t>
      </w:r>
      <w:r w:rsidR="00F25B22">
        <w:rPr>
          <w:rFonts w:ascii="Calibri" w:hAnsi="Calibri" w:cs="Calibri"/>
          <w:sz w:val="24"/>
          <w:szCs w:val="24"/>
        </w:rPr>
        <w:t>er</w:t>
      </w:r>
      <w:r w:rsidR="00F25B22">
        <w:rPr>
          <w:rFonts w:ascii="Calibri" w:hAnsi="Calibri" w:cs="Calibri"/>
          <w:sz w:val="24"/>
          <w:szCs w:val="24"/>
        </w:rPr>
        <w:softHyphen/>
        <w:t>langt die Bank das 10-fa</w:t>
      </w:r>
      <w:r w:rsidR="00F25B22">
        <w:rPr>
          <w:rFonts w:ascii="Calibri" w:hAnsi="Calibri" w:cs="Calibri"/>
          <w:sz w:val="24"/>
          <w:szCs w:val="24"/>
        </w:rPr>
        <w:softHyphen/>
        <w:t>che!</w:t>
      </w:r>
    </w:p>
    <w:sectPr w:rsidR="00196D6E" w:rsidSect="001D725D">
      <w:footerReference w:type="default" r:id="rId8"/>
      <w:pgSz w:w="9359" w:h="12579"/>
      <w:pgMar w:top="1418" w:right="1140" w:bottom="282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73F" w:rsidRDefault="00AE773F" w:rsidP="00F25B22">
      <w:pPr>
        <w:spacing w:after="0" w:line="240" w:lineRule="auto"/>
      </w:pPr>
      <w:r>
        <w:separator/>
      </w:r>
    </w:p>
  </w:endnote>
  <w:endnote w:type="continuationSeparator" w:id="0">
    <w:p w:rsidR="00AE773F" w:rsidRDefault="00AE773F" w:rsidP="00F2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598947"/>
      <w:docPartObj>
        <w:docPartGallery w:val="Page Numbers (Bottom of Page)"/>
        <w:docPartUnique/>
      </w:docPartObj>
    </w:sdtPr>
    <w:sdtContent>
      <w:p w:rsidR="00C41246" w:rsidRDefault="00C412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F6">
          <w:rPr>
            <w:noProof/>
          </w:rPr>
          <w:t>1</w:t>
        </w:r>
        <w:r>
          <w:fldChar w:fldCharType="end"/>
        </w:r>
      </w:p>
    </w:sdtContent>
  </w:sdt>
  <w:p w:rsidR="00C41246" w:rsidRDefault="00C412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73F" w:rsidRDefault="00AE773F" w:rsidP="00F25B22">
      <w:pPr>
        <w:spacing w:after="0" w:line="240" w:lineRule="auto"/>
      </w:pPr>
      <w:r>
        <w:separator/>
      </w:r>
    </w:p>
  </w:footnote>
  <w:footnote w:type="continuationSeparator" w:id="0">
    <w:p w:rsidR="00AE773F" w:rsidRDefault="00AE773F" w:rsidP="00F25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ED95D6-C428-4A4F-BDD1-C19F478BCA6A}"/>
    <w:docVar w:name="dgnword-eventsink" w:val="99144432"/>
  </w:docVars>
  <w:rsids>
    <w:rsidRoot w:val="00196D6E"/>
    <w:rsid w:val="000706F3"/>
    <w:rsid w:val="00196D6E"/>
    <w:rsid w:val="001C47A4"/>
    <w:rsid w:val="0033308B"/>
    <w:rsid w:val="004E3087"/>
    <w:rsid w:val="006F5508"/>
    <w:rsid w:val="00740BB3"/>
    <w:rsid w:val="00760AA9"/>
    <w:rsid w:val="007B7CE2"/>
    <w:rsid w:val="00892BF6"/>
    <w:rsid w:val="00AE773F"/>
    <w:rsid w:val="00C41246"/>
    <w:rsid w:val="00D8051C"/>
    <w:rsid w:val="00DA6B5F"/>
    <w:rsid w:val="00E025F0"/>
    <w:rsid w:val="00F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25B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B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5B2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246"/>
  </w:style>
  <w:style w:type="paragraph" w:styleId="Fuzeile">
    <w:name w:val="footer"/>
    <w:basedOn w:val="Standard"/>
    <w:link w:val="FuzeileZchn"/>
    <w:uiPriority w:val="99"/>
    <w:unhideWhenUsed/>
    <w:rsid w:val="00C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25B2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B2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5B22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C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246"/>
  </w:style>
  <w:style w:type="paragraph" w:styleId="Fuzeile">
    <w:name w:val="footer"/>
    <w:basedOn w:val="Standard"/>
    <w:link w:val="FuzeileZchn"/>
    <w:uiPriority w:val="99"/>
    <w:unhideWhenUsed/>
    <w:rsid w:val="00C4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B71E-D59C-4879-B9E0-7B84E520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3564</Characters>
  <Application>Microsoft Office Word</Application>
  <DocSecurity>0</DocSecurity>
  <Lines>93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</dc:creator>
  <cp:lastModifiedBy>Hildebrand</cp:lastModifiedBy>
  <cp:revision>3</cp:revision>
  <dcterms:created xsi:type="dcterms:W3CDTF">2017-06-25T08:27:00Z</dcterms:created>
  <dcterms:modified xsi:type="dcterms:W3CDTF">2017-06-25T08:41:00Z</dcterms:modified>
</cp:coreProperties>
</file>